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E5" w:rsidRPr="008E1FEA" w:rsidRDefault="006F66E5" w:rsidP="008E1FEA">
      <w:pPr>
        <w:spacing w:after="0" w:line="428" w:lineRule="exact"/>
        <w:ind w:right="-20"/>
        <w:rPr>
          <w:rFonts w:ascii="仿宋" w:eastAsia="仿宋" w:hAnsi="仿宋" w:cs="Microsoft JhengHei"/>
          <w:sz w:val="32"/>
          <w:szCs w:val="32"/>
          <w:lang w:eastAsia="zh-CN"/>
        </w:rPr>
      </w:pPr>
      <w:r w:rsidRPr="00AC3959">
        <w:rPr>
          <w:rFonts w:ascii="仿宋" w:eastAsia="仿宋" w:hAnsi="仿宋" w:cs="Microsoft JhengHei"/>
          <w:spacing w:val="2"/>
          <w:position w:val="-4"/>
          <w:sz w:val="32"/>
          <w:szCs w:val="32"/>
          <w:lang w:eastAsia="zh-CN"/>
        </w:rPr>
        <w:t>附</w:t>
      </w:r>
      <w:r w:rsidRPr="00AC3959">
        <w:rPr>
          <w:rFonts w:ascii="仿宋" w:eastAsia="仿宋" w:hAnsi="仿宋" w:cs="Microsoft JhengHei"/>
          <w:position w:val="-4"/>
          <w:sz w:val="32"/>
          <w:szCs w:val="32"/>
          <w:lang w:eastAsia="zh-CN"/>
        </w:rPr>
        <w:t>件：</w:t>
      </w:r>
    </w:p>
    <w:p w:rsidR="006F66E5" w:rsidRPr="00633E58" w:rsidRDefault="00AC3959" w:rsidP="00633E58">
      <w:pPr>
        <w:spacing w:after="0" w:line="461" w:lineRule="exact"/>
        <w:ind w:right="-20"/>
        <w:jc w:val="center"/>
        <w:rPr>
          <w:rFonts w:ascii="仿宋" w:eastAsia="仿宋" w:hAnsi="仿宋" w:cs="Microsoft JhengHei"/>
          <w:b/>
          <w:sz w:val="36"/>
          <w:szCs w:val="36"/>
          <w:lang w:eastAsia="zh-CN"/>
        </w:rPr>
      </w:pPr>
      <w:r w:rsidRPr="00633E58">
        <w:rPr>
          <w:rFonts w:ascii="仿宋" w:eastAsia="仿宋" w:hAnsi="仿宋" w:cs="Microsoft JhengHei" w:hint="eastAsia"/>
          <w:b/>
          <w:spacing w:val="2"/>
          <w:sz w:val="36"/>
          <w:szCs w:val="36"/>
          <w:lang w:eastAsia="zh-CN"/>
        </w:rPr>
        <w:t>华东</w:t>
      </w:r>
      <w:r w:rsidRPr="00633E58">
        <w:rPr>
          <w:rFonts w:ascii="仿宋" w:eastAsia="仿宋" w:hAnsi="仿宋" w:cs="Microsoft JhengHei"/>
          <w:b/>
          <w:spacing w:val="2"/>
          <w:sz w:val="36"/>
          <w:szCs w:val="36"/>
          <w:lang w:eastAsia="zh-CN"/>
        </w:rPr>
        <w:t>理工大</w:t>
      </w:r>
      <w:r w:rsidR="001D2B9F">
        <w:rPr>
          <w:rFonts w:ascii="仿宋" w:eastAsia="仿宋" w:hAnsi="仿宋" w:cs="Microsoft JhengHei"/>
          <w:b/>
          <w:spacing w:val="2"/>
          <w:sz w:val="36"/>
          <w:szCs w:val="36"/>
          <w:lang w:eastAsia="zh-CN"/>
        </w:rPr>
        <w:t>学</w:t>
      </w:r>
      <w:r w:rsidRPr="00633E58">
        <w:rPr>
          <w:rFonts w:ascii="仿宋" w:eastAsia="仿宋" w:hAnsi="仿宋" w:cs="Microsoft JhengHei"/>
          <w:b/>
          <w:spacing w:val="2"/>
          <w:sz w:val="36"/>
          <w:szCs w:val="36"/>
          <w:lang w:eastAsia="zh-CN"/>
        </w:rPr>
        <w:t>哲学社会科学</w:t>
      </w:r>
      <w:r w:rsidR="006F66E5" w:rsidRPr="00633E58">
        <w:rPr>
          <w:rFonts w:ascii="仿宋" w:eastAsia="仿宋" w:hAnsi="仿宋" w:cs="Microsoft JhengHei"/>
          <w:b/>
          <w:spacing w:val="2"/>
          <w:sz w:val="36"/>
          <w:szCs w:val="36"/>
          <w:lang w:eastAsia="zh-CN"/>
        </w:rPr>
        <w:t>研</w:t>
      </w:r>
      <w:r w:rsidR="006F66E5" w:rsidRPr="00633E58">
        <w:rPr>
          <w:rFonts w:ascii="仿宋" w:eastAsia="仿宋" w:hAnsi="仿宋" w:cs="Microsoft JhengHei"/>
          <w:b/>
          <w:sz w:val="36"/>
          <w:szCs w:val="36"/>
          <w:lang w:eastAsia="zh-CN"/>
        </w:rPr>
        <w:t>究</w:t>
      </w:r>
      <w:r w:rsidR="006F66E5" w:rsidRPr="00633E58">
        <w:rPr>
          <w:rFonts w:ascii="仿宋" w:eastAsia="仿宋" w:hAnsi="仿宋" w:cs="Microsoft JhengHei"/>
          <w:b/>
          <w:spacing w:val="2"/>
          <w:sz w:val="36"/>
          <w:szCs w:val="36"/>
          <w:lang w:eastAsia="zh-CN"/>
        </w:rPr>
        <w:t>成果</w:t>
      </w:r>
      <w:r w:rsidR="006F66E5" w:rsidRPr="00633E58">
        <w:rPr>
          <w:rFonts w:ascii="仿宋" w:eastAsia="仿宋" w:hAnsi="仿宋" w:cs="Microsoft JhengHei"/>
          <w:b/>
          <w:sz w:val="36"/>
          <w:szCs w:val="36"/>
          <w:lang w:eastAsia="zh-CN"/>
        </w:rPr>
        <w:t>发</w:t>
      </w:r>
      <w:r w:rsidR="006F66E5" w:rsidRPr="00633E58">
        <w:rPr>
          <w:rFonts w:ascii="仿宋" w:eastAsia="仿宋" w:hAnsi="仿宋" w:cs="Microsoft JhengHei"/>
          <w:b/>
          <w:spacing w:val="2"/>
          <w:sz w:val="36"/>
          <w:szCs w:val="36"/>
          <w:lang w:eastAsia="zh-CN"/>
        </w:rPr>
        <w:t>布</w:t>
      </w:r>
      <w:r w:rsidRPr="00633E58">
        <w:rPr>
          <w:rFonts w:ascii="仿宋" w:eastAsia="仿宋" w:hAnsi="仿宋" w:cs="Microsoft JhengHei" w:hint="eastAsia"/>
          <w:b/>
          <w:spacing w:val="2"/>
          <w:sz w:val="36"/>
          <w:szCs w:val="36"/>
          <w:lang w:eastAsia="zh-CN"/>
        </w:rPr>
        <w:t>审批</w:t>
      </w:r>
      <w:r w:rsidR="006F66E5" w:rsidRPr="00633E58">
        <w:rPr>
          <w:rFonts w:ascii="仿宋" w:eastAsia="仿宋" w:hAnsi="仿宋" w:cs="Microsoft JhengHei"/>
          <w:b/>
          <w:sz w:val="36"/>
          <w:szCs w:val="36"/>
          <w:lang w:eastAsia="zh-CN"/>
        </w:rPr>
        <w:t>表</w:t>
      </w:r>
    </w:p>
    <w:p w:rsidR="006F66E5" w:rsidRPr="00AC3959" w:rsidRDefault="006F66E5" w:rsidP="006F66E5">
      <w:pPr>
        <w:spacing w:before="3" w:after="0" w:line="10" w:lineRule="exact"/>
        <w:rPr>
          <w:rFonts w:ascii="仿宋" w:eastAsia="仿宋" w:hAnsi="仿宋"/>
          <w:sz w:val="1"/>
          <w:szCs w:val="1"/>
          <w:lang w:eastAsia="zh-CN"/>
        </w:rPr>
      </w:pPr>
    </w:p>
    <w:tbl>
      <w:tblPr>
        <w:tblW w:w="0" w:type="auto"/>
        <w:jc w:val="center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2764"/>
        <w:gridCol w:w="779"/>
        <w:gridCol w:w="1621"/>
        <w:gridCol w:w="2374"/>
      </w:tblGrid>
      <w:tr w:rsidR="006F66E5" w:rsidRPr="00AC3959" w:rsidTr="00024A6B">
        <w:trPr>
          <w:trHeight w:hRule="exact" w:val="773"/>
          <w:jc w:val="center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6E5" w:rsidRPr="00AC3959" w:rsidRDefault="006F66E5" w:rsidP="00024A6B">
            <w:pPr>
              <w:spacing w:before="77" w:after="0" w:line="240" w:lineRule="auto"/>
              <w:ind w:left="97" w:right="-20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proofErr w:type="spellStart"/>
            <w:r w:rsidRPr="00AC3959">
              <w:rPr>
                <w:rFonts w:ascii="仿宋" w:eastAsia="仿宋" w:hAnsi="仿宋" w:cs="Microsoft JhengHei"/>
                <w:sz w:val="24"/>
                <w:szCs w:val="24"/>
              </w:rPr>
              <w:t>成果名称</w:t>
            </w:r>
            <w:proofErr w:type="spellEnd"/>
          </w:p>
        </w:tc>
        <w:tc>
          <w:tcPr>
            <w:tcW w:w="7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6E5" w:rsidRPr="00AC3959" w:rsidRDefault="006F66E5" w:rsidP="00024A6B">
            <w:pPr>
              <w:jc w:val="center"/>
              <w:rPr>
                <w:rFonts w:ascii="仿宋" w:eastAsia="仿宋" w:hAnsi="仿宋"/>
              </w:rPr>
            </w:pPr>
          </w:p>
        </w:tc>
      </w:tr>
      <w:tr w:rsidR="006F66E5" w:rsidRPr="00AC3959" w:rsidTr="00024A6B">
        <w:trPr>
          <w:trHeight w:hRule="exact" w:val="1134"/>
          <w:jc w:val="center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6E5" w:rsidRPr="00AC3959" w:rsidRDefault="006F66E5" w:rsidP="00024A6B">
            <w:pPr>
              <w:spacing w:before="77" w:after="0" w:line="240" w:lineRule="auto"/>
              <w:ind w:left="97" w:right="-20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proofErr w:type="spellStart"/>
            <w:r w:rsidRPr="00AC3959">
              <w:rPr>
                <w:rFonts w:ascii="仿宋" w:eastAsia="仿宋" w:hAnsi="仿宋" w:cs="Microsoft JhengHei"/>
                <w:sz w:val="24"/>
                <w:szCs w:val="24"/>
              </w:rPr>
              <w:t>发布形式</w:t>
            </w:r>
            <w:proofErr w:type="spellEnd"/>
          </w:p>
        </w:tc>
        <w:tc>
          <w:tcPr>
            <w:tcW w:w="7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E58" w:rsidRDefault="006F66E5" w:rsidP="00024A6B">
            <w:pPr>
              <w:tabs>
                <w:tab w:val="left" w:pos="1180"/>
                <w:tab w:val="left" w:pos="2060"/>
                <w:tab w:val="left" w:pos="2280"/>
                <w:tab w:val="left" w:pos="3480"/>
                <w:tab w:val="left" w:pos="5520"/>
              </w:tabs>
              <w:spacing w:before="77" w:after="0" w:line="290" w:lineRule="auto"/>
              <w:ind w:left="-1" w:right="-83"/>
              <w:rPr>
                <w:rFonts w:ascii="仿宋" w:eastAsia="仿宋" w:hAnsi="仿宋" w:cs="Microsoft JhengHei"/>
                <w:spacing w:val="-12"/>
                <w:sz w:val="24"/>
                <w:szCs w:val="24"/>
                <w:lang w:eastAsia="zh-CN"/>
              </w:rPr>
            </w:pPr>
            <w:r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>论</w:t>
            </w:r>
            <w:r w:rsidRPr="00AC3959">
              <w:rPr>
                <w:rFonts w:ascii="仿宋" w:eastAsia="仿宋" w:hAnsi="仿宋" w:cs="Microsoft JhengHei"/>
                <w:spacing w:val="-9"/>
                <w:sz w:val="24"/>
                <w:szCs w:val="24"/>
                <w:lang w:eastAsia="zh-CN"/>
              </w:rPr>
              <w:t>坛</w:t>
            </w:r>
            <w:r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 xml:space="preserve">（   </w:t>
            </w:r>
            <w:r w:rsidRPr="00AC3959">
              <w:rPr>
                <w:rFonts w:ascii="仿宋" w:eastAsia="仿宋" w:hAnsi="仿宋" w:cs="Microsoft JhengHei"/>
                <w:spacing w:val="-10"/>
                <w:sz w:val="24"/>
                <w:szCs w:val="24"/>
                <w:lang w:eastAsia="zh-CN"/>
              </w:rPr>
              <w:t>）</w:t>
            </w:r>
            <w:r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>讲</w:t>
            </w:r>
            <w:r w:rsidRPr="00AC3959">
              <w:rPr>
                <w:rFonts w:ascii="仿宋" w:eastAsia="仿宋" w:hAnsi="仿宋" w:cs="Microsoft JhengHei"/>
                <w:spacing w:val="-10"/>
                <w:sz w:val="24"/>
                <w:szCs w:val="24"/>
                <w:lang w:eastAsia="zh-CN"/>
              </w:rPr>
              <w:t>座</w:t>
            </w:r>
            <w:r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>（</w:t>
            </w:r>
            <w:r w:rsidR="00633E58">
              <w:rPr>
                <w:rFonts w:ascii="仿宋" w:eastAsia="仿宋" w:hAnsi="仿宋" w:cs="Microsoft JhengHei" w:hint="eastAsia"/>
                <w:sz w:val="24"/>
                <w:szCs w:val="24"/>
                <w:lang w:eastAsia="zh-CN"/>
              </w:rPr>
              <w:t xml:space="preserve"> </w:t>
            </w:r>
            <w:r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ab/>
            </w:r>
            <w:r w:rsidRPr="00AC3959">
              <w:rPr>
                <w:rFonts w:ascii="仿宋" w:eastAsia="仿宋" w:hAnsi="仿宋" w:cs="Microsoft JhengHei"/>
                <w:spacing w:val="-12"/>
                <w:sz w:val="24"/>
                <w:szCs w:val="24"/>
                <w:lang w:eastAsia="zh-CN"/>
              </w:rPr>
              <w:t>）</w:t>
            </w:r>
            <w:r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>报告</w:t>
            </w:r>
            <w:r w:rsidRPr="00AC3959">
              <w:rPr>
                <w:rFonts w:ascii="仿宋" w:eastAsia="仿宋" w:hAnsi="仿宋" w:cs="Microsoft JhengHei"/>
                <w:spacing w:val="-10"/>
                <w:sz w:val="24"/>
                <w:szCs w:val="24"/>
                <w:lang w:eastAsia="zh-CN"/>
              </w:rPr>
              <w:t>会</w:t>
            </w:r>
            <w:r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>（</w:t>
            </w:r>
            <w:r w:rsidR="00633E58">
              <w:rPr>
                <w:rFonts w:ascii="仿宋" w:eastAsia="仿宋" w:hAnsi="仿宋" w:cs="Microsoft JhengHei" w:hint="eastAsia"/>
                <w:sz w:val="24"/>
                <w:szCs w:val="24"/>
                <w:lang w:eastAsia="zh-CN"/>
              </w:rPr>
              <w:t xml:space="preserve">   </w:t>
            </w:r>
            <w:r w:rsidRPr="00AC3959">
              <w:rPr>
                <w:rFonts w:ascii="仿宋" w:eastAsia="仿宋" w:hAnsi="仿宋" w:cs="Microsoft JhengHei"/>
                <w:spacing w:val="-10"/>
                <w:sz w:val="24"/>
                <w:szCs w:val="24"/>
                <w:lang w:eastAsia="zh-CN"/>
              </w:rPr>
              <w:t>）</w:t>
            </w:r>
            <w:r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>研讨</w:t>
            </w:r>
            <w:r w:rsidRPr="00AC3959">
              <w:rPr>
                <w:rFonts w:ascii="仿宋" w:eastAsia="仿宋" w:hAnsi="仿宋" w:cs="Microsoft JhengHei"/>
                <w:spacing w:val="-10"/>
                <w:sz w:val="24"/>
                <w:szCs w:val="24"/>
                <w:lang w:eastAsia="zh-CN"/>
              </w:rPr>
              <w:t>会</w:t>
            </w:r>
            <w:r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>（</w:t>
            </w:r>
            <w:r w:rsidR="00633E58">
              <w:rPr>
                <w:rFonts w:ascii="仿宋" w:eastAsia="仿宋" w:hAnsi="仿宋" w:cs="Microsoft JhengHei" w:hint="eastAsia"/>
                <w:sz w:val="24"/>
                <w:szCs w:val="24"/>
                <w:lang w:eastAsia="zh-CN"/>
              </w:rPr>
              <w:t xml:space="preserve">   </w:t>
            </w:r>
            <w:r w:rsidRPr="00AC3959">
              <w:rPr>
                <w:rFonts w:ascii="仿宋" w:eastAsia="仿宋" w:hAnsi="仿宋" w:cs="Microsoft JhengHei"/>
                <w:spacing w:val="-10"/>
                <w:sz w:val="24"/>
                <w:szCs w:val="24"/>
                <w:lang w:eastAsia="zh-CN"/>
              </w:rPr>
              <w:t>）</w:t>
            </w:r>
            <w:r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>成果发布</w:t>
            </w:r>
            <w:r w:rsidRPr="00AC3959">
              <w:rPr>
                <w:rFonts w:ascii="仿宋" w:eastAsia="仿宋" w:hAnsi="仿宋" w:cs="Microsoft JhengHei"/>
                <w:spacing w:val="-10"/>
                <w:sz w:val="24"/>
                <w:szCs w:val="24"/>
                <w:lang w:eastAsia="zh-CN"/>
              </w:rPr>
              <w:t>会</w:t>
            </w:r>
            <w:r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>（</w:t>
            </w:r>
            <w:r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ab/>
            </w:r>
            <w:r w:rsidR="00633E58">
              <w:rPr>
                <w:rFonts w:ascii="仿宋" w:eastAsia="仿宋" w:hAnsi="仿宋" w:cs="Microsoft JhengHei" w:hint="eastAsia"/>
                <w:sz w:val="24"/>
                <w:szCs w:val="24"/>
                <w:lang w:eastAsia="zh-CN"/>
              </w:rPr>
              <w:t xml:space="preserve">  </w:t>
            </w:r>
            <w:r w:rsidRPr="00AC3959">
              <w:rPr>
                <w:rFonts w:ascii="仿宋" w:eastAsia="仿宋" w:hAnsi="仿宋" w:cs="Microsoft JhengHei"/>
                <w:spacing w:val="-12"/>
                <w:sz w:val="24"/>
                <w:szCs w:val="24"/>
                <w:lang w:eastAsia="zh-CN"/>
              </w:rPr>
              <w:t>）</w:t>
            </w:r>
          </w:p>
          <w:p w:rsidR="006F66E5" w:rsidRPr="00AC3959" w:rsidRDefault="00B64051" w:rsidP="00024A6B">
            <w:pPr>
              <w:tabs>
                <w:tab w:val="left" w:pos="1180"/>
                <w:tab w:val="left" w:pos="1580"/>
                <w:tab w:val="left" w:pos="3240"/>
                <w:tab w:val="left" w:pos="3480"/>
                <w:tab w:val="left" w:pos="4900"/>
                <w:tab w:val="left" w:pos="5520"/>
                <w:tab w:val="left" w:pos="7040"/>
              </w:tabs>
              <w:spacing w:before="77" w:after="0" w:line="290" w:lineRule="auto"/>
              <w:ind w:left="-1" w:right="-83"/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>其他</w:t>
            </w:r>
            <w:r w:rsidR="006F66E5"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>请注明（</w:t>
            </w:r>
            <w:r w:rsidR="00024A6B">
              <w:rPr>
                <w:rFonts w:ascii="仿宋" w:eastAsia="仿宋" w:hAnsi="仿宋" w:cs="Microsoft JhengHei" w:hint="eastAsia"/>
                <w:sz w:val="24"/>
                <w:szCs w:val="24"/>
                <w:lang w:eastAsia="zh-CN"/>
              </w:rPr>
              <w:t xml:space="preserve">   </w:t>
            </w:r>
            <w:r w:rsidR="006F66E5"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ab/>
              <w:t>）</w:t>
            </w:r>
          </w:p>
        </w:tc>
      </w:tr>
      <w:tr w:rsidR="006F66E5" w:rsidRPr="00AC3959" w:rsidTr="00024A6B">
        <w:trPr>
          <w:trHeight w:hRule="exact" w:val="723"/>
          <w:jc w:val="center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6E5" w:rsidRPr="00AC3959" w:rsidRDefault="006F66E5" w:rsidP="00024A6B">
            <w:pPr>
              <w:spacing w:before="77" w:after="0" w:line="240" w:lineRule="auto"/>
              <w:ind w:left="97" w:right="-20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proofErr w:type="spellStart"/>
            <w:r w:rsidRPr="00AC3959">
              <w:rPr>
                <w:rFonts w:ascii="仿宋" w:eastAsia="仿宋" w:hAnsi="仿宋" w:cs="Microsoft JhengHei"/>
                <w:sz w:val="24"/>
                <w:szCs w:val="24"/>
              </w:rPr>
              <w:t>发布时间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6E5" w:rsidRPr="00AC3959" w:rsidRDefault="006F66E5" w:rsidP="00024A6B">
            <w:pPr>
              <w:tabs>
                <w:tab w:val="left" w:pos="940"/>
                <w:tab w:val="left" w:pos="1540"/>
              </w:tabs>
              <w:spacing w:before="77" w:after="0" w:line="240" w:lineRule="auto"/>
              <w:ind w:left="360" w:right="-20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AC3959">
              <w:rPr>
                <w:rFonts w:ascii="仿宋" w:eastAsia="仿宋" w:hAnsi="仿宋" w:cs="Microsoft JhengHei"/>
                <w:sz w:val="24"/>
                <w:szCs w:val="24"/>
              </w:rPr>
              <w:t>年</w:t>
            </w:r>
            <w:r w:rsidRPr="00AC3959">
              <w:rPr>
                <w:rFonts w:ascii="仿宋" w:eastAsia="仿宋" w:hAnsi="仿宋" w:cs="Microsoft JhengHei"/>
                <w:sz w:val="24"/>
                <w:szCs w:val="24"/>
              </w:rPr>
              <w:tab/>
              <w:t>月</w:t>
            </w:r>
            <w:r w:rsidRPr="00AC3959">
              <w:rPr>
                <w:rFonts w:ascii="仿宋" w:eastAsia="仿宋" w:hAnsi="仿宋" w:cs="Microsoft JhengHei"/>
                <w:sz w:val="24"/>
                <w:szCs w:val="24"/>
              </w:rPr>
              <w:tab/>
              <w:t>日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6E5" w:rsidRPr="00AC3959" w:rsidRDefault="006F66E5" w:rsidP="00024A6B">
            <w:pPr>
              <w:spacing w:before="77" w:after="0" w:line="240" w:lineRule="auto"/>
              <w:ind w:left="-1" w:right="-20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proofErr w:type="spellStart"/>
            <w:r w:rsidRPr="00AC3959">
              <w:rPr>
                <w:rFonts w:ascii="仿宋" w:eastAsia="仿宋" w:hAnsi="仿宋" w:cs="Microsoft JhengHei"/>
                <w:sz w:val="24"/>
                <w:szCs w:val="24"/>
              </w:rPr>
              <w:t>发布地点</w:t>
            </w:r>
            <w:proofErr w:type="spellEnd"/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6E5" w:rsidRPr="00AC3959" w:rsidRDefault="006F66E5" w:rsidP="00024A6B">
            <w:pPr>
              <w:jc w:val="center"/>
              <w:rPr>
                <w:rFonts w:ascii="仿宋" w:eastAsia="仿宋" w:hAnsi="仿宋"/>
              </w:rPr>
            </w:pPr>
          </w:p>
        </w:tc>
      </w:tr>
      <w:tr w:rsidR="006F66E5" w:rsidRPr="00AC3959" w:rsidTr="00AC3959">
        <w:trPr>
          <w:trHeight w:hRule="exact" w:val="2520"/>
          <w:jc w:val="center"/>
        </w:trPr>
        <w:tc>
          <w:tcPr>
            <w:tcW w:w="92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6E5" w:rsidRPr="00AC3959" w:rsidRDefault="001D2B9F" w:rsidP="008854EC">
            <w:pPr>
              <w:spacing w:before="79" w:after="0" w:line="240" w:lineRule="auto"/>
              <w:ind w:left="97" w:right="-20"/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sz w:val="24"/>
                <w:szCs w:val="24"/>
                <w:lang w:eastAsia="zh-CN"/>
              </w:rPr>
              <w:t>研究</w:t>
            </w:r>
            <w:r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>成果</w:t>
            </w:r>
            <w:r w:rsidR="006F66E5"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>基本情况</w:t>
            </w:r>
            <w:r w:rsidR="006F66E5" w:rsidRPr="00AC3959">
              <w:rPr>
                <w:rFonts w:ascii="仿宋" w:eastAsia="仿宋" w:hAnsi="仿宋" w:cs="Microsoft JhengHei"/>
                <w:spacing w:val="1"/>
                <w:sz w:val="24"/>
                <w:szCs w:val="24"/>
                <w:lang w:eastAsia="zh-CN"/>
              </w:rPr>
              <w:t>（</w:t>
            </w:r>
            <w:r w:rsidR="006F66E5"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>发布原由、成果说明、核心内容、预期影响）</w:t>
            </w:r>
          </w:p>
        </w:tc>
      </w:tr>
      <w:tr w:rsidR="006F66E5" w:rsidRPr="00AC3959" w:rsidTr="008E1FEA">
        <w:trPr>
          <w:trHeight w:hRule="exact" w:val="1701"/>
          <w:jc w:val="center"/>
        </w:trPr>
        <w:tc>
          <w:tcPr>
            <w:tcW w:w="92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6E5" w:rsidRPr="00AC3959" w:rsidRDefault="006F66E5" w:rsidP="008854EC">
            <w:pPr>
              <w:spacing w:after="0" w:line="302" w:lineRule="exact"/>
              <w:ind w:left="577" w:right="-20"/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</w:pPr>
            <w:r w:rsidRPr="00AC3959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我承诺</w:t>
            </w:r>
            <w:r w:rsidRPr="00AC3959">
              <w:rPr>
                <w:rFonts w:ascii="仿宋" w:eastAsia="仿宋" w:hAnsi="仿宋" w:cs="Microsoft JhengHei"/>
                <w:spacing w:val="5"/>
                <w:sz w:val="24"/>
                <w:szCs w:val="24"/>
                <w:lang w:eastAsia="zh-CN"/>
              </w:rPr>
              <w:t>本</w:t>
            </w:r>
            <w:r w:rsidRPr="00AC3959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成</w:t>
            </w:r>
            <w:r w:rsidRPr="00AC3959">
              <w:rPr>
                <w:rFonts w:ascii="仿宋" w:eastAsia="仿宋" w:hAnsi="仿宋" w:cs="Microsoft JhengHei"/>
                <w:spacing w:val="3"/>
                <w:sz w:val="24"/>
                <w:szCs w:val="24"/>
                <w:lang w:eastAsia="zh-CN"/>
              </w:rPr>
              <w:t>果</w:t>
            </w:r>
            <w:r w:rsidRPr="00AC3959">
              <w:rPr>
                <w:rFonts w:ascii="仿宋" w:eastAsia="仿宋" w:hAnsi="仿宋" w:cs="Microsoft JhengHei"/>
                <w:spacing w:val="5"/>
                <w:sz w:val="24"/>
                <w:szCs w:val="24"/>
                <w:lang w:eastAsia="zh-CN"/>
              </w:rPr>
              <w:t>发</w:t>
            </w:r>
            <w:r w:rsidRPr="00AC3959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布坚</w:t>
            </w:r>
            <w:r w:rsidRPr="00AC3959">
              <w:rPr>
                <w:rFonts w:ascii="仿宋" w:eastAsia="仿宋" w:hAnsi="仿宋" w:cs="Microsoft JhengHei"/>
                <w:spacing w:val="5"/>
                <w:sz w:val="24"/>
                <w:szCs w:val="24"/>
                <w:lang w:eastAsia="zh-CN"/>
              </w:rPr>
              <w:t>持</w:t>
            </w:r>
            <w:r w:rsidRPr="00AC3959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马克思</w:t>
            </w:r>
            <w:r w:rsidRPr="00AC3959">
              <w:rPr>
                <w:rFonts w:ascii="仿宋" w:eastAsia="仿宋" w:hAnsi="仿宋" w:cs="Microsoft JhengHei"/>
                <w:spacing w:val="5"/>
                <w:sz w:val="24"/>
                <w:szCs w:val="24"/>
                <w:lang w:eastAsia="zh-CN"/>
              </w:rPr>
              <w:t>主</w:t>
            </w:r>
            <w:r w:rsidRPr="00AC3959">
              <w:rPr>
                <w:rFonts w:ascii="仿宋" w:eastAsia="仿宋" w:hAnsi="仿宋" w:cs="Microsoft JhengHei"/>
                <w:spacing w:val="3"/>
                <w:sz w:val="24"/>
                <w:szCs w:val="24"/>
                <w:lang w:eastAsia="zh-CN"/>
              </w:rPr>
              <w:t>义</w:t>
            </w:r>
            <w:r w:rsidRPr="00AC3959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立</w:t>
            </w:r>
            <w:r w:rsidRPr="00AC3959">
              <w:rPr>
                <w:rFonts w:ascii="仿宋" w:eastAsia="仿宋" w:hAnsi="仿宋" w:cs="Microsoft JhengHei"/>
                <w:spacing w:val="5"/>
                <w:sz w:val="24"/>
                <w:szCs w:val="24"/>
                <w:lang w:eastAsia="zh-CN"/>
              </w:rPr>
              <w:t>场</w:t>
            </w:r>
            <w:r w:rsidRPr="00AC3959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观点</w:t>
            </w:r>
            <w:r w:rsidRPr="00AC3959">
              <w:rPr>
                <w:rFonts w:ascii="仿宋" w:eastAsia="仿宋" w:hAnsi="仿宋" w:cs="Microsoft JhengHei"/>
                <w:spacing w:val="5"/>
                <w:sz w:val="24"/>
                <w:szCs w:val="24"/>
                <w:lang w:eastAsia="zh-CN"/>
              </w:rPr>
              <w:t>方</w:t>
            </w:r>
            <w:r w:rsidRPr="00AC3959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法</w:t>
            </w:r>
            <w:r w:rsidRPr="00AC3959">
              <w:rPr>
                <w:rFonts w:ascii="仿宋" w:eastAsia="仿宋" w:hAnsi="仿宋" w:cs="Microsoft JhengHei"/>
                <w:spacing w:val="3"/>
                <w:sz w:val="24"/>
                <w:szCs w:val="24"/>
                <w:lang w:eastAsia="zh-CN"/>
              </w:rPr>
              <w:t>，</w:t>
            </w:r>
            <w:r w:rsidRPr="00AC3959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坚</w:t>
            </w:r>
            <w:r w:rsidRPr="00AC3959">
              <w:rPr>
                <w:rFonts w:ascii="仿宋" w:eastAsia="仿宋" w:hAnsi="仿宋" w:cs="Microsoft JhengHei"/>
                <w:spacing w:val="5"/>
                <w:sz w:val="24"/>
                <w:szCs w:val="24"/>
                <w:lang w:eastAsia="zh-CN"/>
              </w:rPr>
              <w:t>持</w:t>
            </w:r>
            <w:r w:rsidRPr="00AC3959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正确</w:t>
            </w:r>
            <w:r w:rsidRPr="00AC3959">
              <w:rPr>
                <w:rFonts w:ascii="仿宋" w:eastAsia="仿宋" w:hAnsi="仿宋" w:cs="Microsoft JhengHei"/>
                <w:spacing w:val="5"/>
                <w:sz w:val="24"/>
                <w:szCs w:val="24"/>
                <w:lang w:eastAsia="zh-CN"/>
              </w:rPr>
              <w:t>政</w:t>
            </w:r>
            <w:r w:rsidRPr="00AC3959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治方</w:t>
            </w:r>
            <w:r w:rsidRPr="00AC3959">
              <w:rPr>
                <w:rFonts w:ascii="仿宋" w:eastAsia="仿宋" w:hAnsi="仿宋" w:cs="Microsoft JhengHei"/>
                <w:spacing w:val="5"/>
                <w:sz w:val="24"/>
                <w:szCs w:val="24"/>
                <w:lang w:eastAsia="zh-CN"/>
              </w:rPr>
              <w:t>向</w:t>
            </w:r>
            <w:r w:rsidRPr="00AC3959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，遵守国</w:t>
            </w:r>
            <w:r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>家</w:t>
            </w:r>
          </w:p>
          <w:p w:rsidR="006F66E5" w:rsidRPr="00AC3959" w:rsidRDefault="006F66E5" w:rsidP="008854EC">
            <w:pPr>
              <w:spacing w:after="0" w:line="312" w:lineRule="exact"/>
              <w:ind w:left="97" w:right="-20"/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</w:pPr>
            <w:r w:rsidRPr="00AC3959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法律法规</w:t>
            </w:r>
            <w:r w:rsidRPr="00AC3959">
              <w:rPr>
                <w:rFonts w:ascii="仿宋" w:eastAsia="仿宋" w:hAnsi="仿宋" w:cs="Microsoft JhengHei"/>
                <w:spacing w:val="5"/>
                <w:sz w:val="24"/>
                <w:szCs w:val="24"/>
                <w:lang w:eastAsia="zh-CN"/>
              </w:rPr>
              <w:t>和</w:t>
            </w:r>
            <w:r w:rsidRPr="00AC3959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党的</w:t>
            </w:r>
            <w:r w:rsidRPr="00AC3959">
              <w:rPr>
                <w:rFonts w:ascii="仿宋" w:eastAsia="仿宋" w:hAnsi="仿宋" w:cs="Microsoft JhengHei"/>
                <w:spacing w:val="4"/>
                <w:sz w:val="24"/>
                <w:szCs w:val="24"/>
                <w:lang w:eastAsia="zh-CN"/>
              </w:rPr>
              <w:t>路</w:t>
            </w:r>
            <w:r w:rsidRPr="00AC3959">
              <w:rPr>
                <w:rFonts w:ascii="仿宋" w:eastAsia="仿宋" w:hAnsi="仿宋" w:cs="Microsoft JhengHei"/>
                <w:spacing w:val="5"/>
                <w:sz w:val="24"/>
                <w:szCs w:val="24"/>
                <w:lang w:eastAsia="zh-CN"/>
              </w:rPr>
              <w:t>线方</w:t>
            </w:r>
            <w:r w:rsidRPr="00AC3959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针政策，</w:t>
            </w:r>
            <w:r w:rsidRPr="00AC3959">
              <w:rPr>
                <w:rFonts w:ascii="仿宋" w:eastAsia="仿宋" w:hAnsi="仿宋" w:cs="Microsoft JhengHei"/>
                <w:spacing w:val="5"/>
                <w:sz w:val="24"/>
                <w:szCs w:val="24"/>
                <w:lang w:eastAsia="zh-CN"/>
              </w:rPr>
              <w:t>维</w:t>
            </w:r>
            <w:r w:rsidRPr="00AC3959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护国家</w:t>
            </w:r>
            <w:r w:rsidRPr="00AC3959">
              <w:rPr>
                <w:rFonts w:ascii="仿宋" w:eastAsia="仿宋" w:hAnsi="仿宋" w:cs="Microsoft JhengHei"/>
                <w:spacing w:val="5"/>
                <w:sz w:val="24"/>
                <w:szCs w:val="24"/>
                <w:lang w:eastAsia="zh-CN"/>
              </w:rPr>
              <w:t>安全</w:t>
            </w:r>
            <w:r w:rsidRPr="00AC3959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、民</w:t>
            </w:r>
            <w:r w:rsidRPr="00AC3959">
              <w:rPr>
                <w:rFonts w:ascii="仿宋" w:eastAsia="仿宋" w:hAnsi="仿宋" w:cs="Microsoft JhengHei"/>
                <w:spacing w:val="4"/>
                <w:sz w:val="24"/>
                <w:szCs w:val="24"/>
                <w:lang w:eastAsia="zh-CN"/>
              </w:rPr>
              <w:t>族</w:t>
            </w:r>
            <w:r w:rsidRPr="00AC3959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团</w:t>
            </w:r>
            <w:r w:rsidRPr="00AC3959">
              <w:rPr>
                <w:rFonts w:ascii="仿宋" w:eastAsia="仿宋" w:hAnsi="仿宋" w:cs="Microsoft JhengHei"/>
                <w:spacing w:val="5"/>
                <w:sz w:val="24"/>
                <w:szCs w:val="24"/>
                <w:lang w:eastAsia="zh-CN"/>
              </w:rPr>
              <w:t>结</w:t>
            </w:r>
            <w:r w:rsidRPr="00AC3959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，确保</w:t>
            </w:r>
            <w:r w:rsidRPr="00AC3959">
              <w:rPr>
                <w:rFonts w:ascii="仿宋" w:eastAsia="仿宋" w:hAnsi="仿宋" w:cs="Microsoft JhengHei"/>
                <w:spacing w:val="5"/>
                <w:sz w:val="24"/>
                <w:szCs w:val="24"/>
                <w:lang w:eastAsia="zh-CN"/>
              </w:rPr>
              <w:t>学术</w:t>
            </w:r>
            <w:r w:rsidRPr="00AC3959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安全。本</w:t>
            </w:r>
            <w:r w:rsidRPr="00AC3959">
              <w:rPr>
                <w:rFonts w:ascii="仿宋" w:eastAsia="仿宋" w:hAnsi="仿宋" w:cs="Microsoft JhengHei"/>
                <w:spacing w:val="5"/>
                <w:sz w:val="24"/>
                <w:szCs w:val="24"/>
                <w:lang w:eastAsia="zh-CN"/>
              </w:rPr>
              <w:t>人</w:t>
            </w:r>
            <w:r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>对成</w:t>
            </w:r>
          </w:p>
          <w:p w:rsidR="006F66E5" w:rsidRPr="00AC3959" w:rsidRDefault="006F66E5" w:rsidP="008854EC">
            <w:pPr>
              <w:spacing w:after="0" w:line="312" w:lineRule="exact"/>
              <w:ind w:left="97" w:right="-20"/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</w:pPr>
            <w:proofErr w:type="gramStart"/>
            <w:r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>果发布</w:t>
            </w:r>
            <w:proofErr w:type="gramEnd"/>
            <w:r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>承担直接</w:t>
            </w:r>
            <w:r w:rsidRPr="00AC3959">
              <w:rPr>
                <w:rFonts w:ascii="仿宋" w:eastAsia="仿宋" w:hAnsi="仿宋" w:cs="Microsoft JhengHei"/>
                <w:spacing w:val="1"/>
                <w:sz w:val="24"/>
                <w:szCs w:val="24"/>
                <w:lang w:eastAsia="zh-CN"/>
              </w:rPr>
              <w:t>责</w:t>
            </w:r>
            <w:r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>任。</w:t>
            </w:r>
          </w:p>
          <w:p w:rsidR="006F66E5" w:rsidRPr="00AC3959" w:rsidRDefault="006F66E5" w:rsidP="008854EC">
            <w:pPr>
              <w:spacing w:after="0" w:line="312" w:lineRule="exact"/>
              <w:ind w:left="3300" w:right="3871"/>
              <w:jc w:val="center"/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</w:pPr>
            <w:r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>承诺人（签字）：</w:t>
            </w:r>
          </w:p>
          <w:p w:rsidR="006F66E5" w:rsidRPr="00AC3959" w:rsidRDefault="006F66E5" w:rsidP="008E1FEA">
            <w:pPr>
              <w:tabs>
                <w:tab w:val="left" w:pos="6440"/>
                <w:tab w:val="left" w:pos="7040"/>
              </w:tabs>
              <w:spacing w:after="0" w:line="312" w:lineRule="exact"/>
              <w:ind w:left="5978" w:right="-20" w:firstLineChars="600" w:firstLine="1440"/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</w:pPr>
            <w:r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>年</w:t>
            </w:r>
            <w:r w:rsidR="008E1FEA">
              <w:rPr>
                <w:rFonts w:ascii="仿宋" w:eastAsia="仿宋" w:hAnsi="仿宋" w:cs="Microsoft JhengHei" w:hint="eastAsia"/>
                <w:sz w:val="24"/>
                <w:szCs w:val="24"/>
                <w:lang w:eastAsia="zh-CN"/>
              </w:rPr>
              <w:t xml:space="preserve"> </w:t>
            </w:r>
            <w:r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ab/>
              <w:t>月</w:t>
            </w:r>
            <w:r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ab/>
            </w:r>
            <w:r w:rsidR="008E1FEA">
              <w:rPr>
                <w:rFonts w:ascii="仿宋" w:eastAsia="仿宋" w:hAnsi="仿宋" w:cs="Microsoft JhengHei" w:hint="eastAsia"/>
                <w:sz w:val="24"/>
                <w:szCs w:val="24"/>
                <w:lang w:eastAsia="zh-CN"/>
              </w:rPr>
              <w:t xml:space="preserve"> </w:t>
            </w:r>
            <w:r w:rsidRPr="00AC3959"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  <w:t>日</w:t>
            </w:r>
          </w:p>
        </w:tc>
      </w:tr>
      <w:tr w:rsidR="008E1FEA" w:rsidRPr="00AC3959" w:rsidTr="008E1FEA">
        <w:trPr>
          <w:trHeight w:hRule="exact" w:val="1701"/>
          <w:jc w:val="center"/>
        </w:trPr>
        <w:tc>
          <w:tcPr>
            <w:tcW w:w="92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FEA" w:rsidRPr="008E1FEA" w:rsidRDefault="008E1FEA" w:rsidP="008E1FEA">
            <w:pPr>
              <w:spacing w:after="0" w:line="302" w:lineRule="exact"/>
              <w:ind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  <w:r w:rsidRPr="008E1FEA">
              <w:rPr>
                <w:rFonts w:ascii="仿宋" w:eastAsia="仿宋" w:hAnsi="仿宋" w:cs="Microsoft JhengHei" w:hint="eastAsia"/>
                <w:spacing w:val="2"/>
                <w:sz w:val="24"/>
                <w:szCs w:val="24"/>
                <w:lang w:eastAsia="zh-CN"/>
              </w:rPr>
              <w:t>所在单位党组织</w:t>
            </w: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意见</w:t>
            </w:r>
            <w:r w:rsidRPr="008E1FEA">
              <w:rPr>
                <w:rFonts w:ascii="仿宋" w:eastAsia="仿宋" w:hAnsi="仿宋" w:cs="Microsoft JhengHei" w:hint="eastAsia"/>
                <w:spacing w:val="2"/>
                <w:sz w:val="24"/>
                <w:szCs w:val="24"/>
                <w:lang w:eastAsia="zh-CN"/>
              </w:rPr>
              <w:t>：</w:t>
            </w:r>
          </w:p>
          <w:p w:rsidR="008E1FEA" w:rsidRDefault="008E1FEA" w:rsidP="008E1FEA">
            <w:pPr>
              <w:spacing w:after="0" w:line="302" w:lineRule="exact"/>
              <w:ind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</w:p>
          <w:p w:rsidR="008E1FEA" w:rsidRPr="008E1FEA" w:rsidRDefault="008E1FEA" w:rsidP="008E1FEA">
            <w:pPr>
              <w:spacing w:after="0" w:line="302" w:lineRule="exact"/>
              <w:ind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</w:p>
          <w:p w:rsidR="008E1FEA" w:rsidRPr="008E1FEA" w:rsidRDefault="008E1FEA" w:rsidP="008E1FEA">
            <w:pPr>
              <w:spacing w:after="0" w:line="302" w:lineRule="exact"/>
              <w:ind w:left="577"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负责人（签字）：</w:t>
            </w: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ab/>
            </w:r>
            <w:r w:rsidR="00A221C8">
              <w:rPr>
                <w:rFonts w:ascii="仿宋" w:eastAsia="仿宋" w:hAnsi="仿宋" w:cs="Microsoft JhengHei" w:hint="eastAsia"/>
                <w:spacing w:val="2"/>
                <w:sz w:val="24"/>
                <w:szCs w:val="24"/>
                <w:lang w:eastAsia="zh-CN"/>
              </w:rPr>
              <w:t xml:space="preserve">    </w:t>
            </w: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所在单位党组织（公章）：</w:t>
            </w:r>
          </w:p>
          <w:p w:rsidR="008E1FEA" w:rsidRPr="008E1FEA" w:rsidRDefault="008E1FEA" w:rsidP="008E1FEA">
            <w:pPr>
              <w:spacing w:after="0" w:line="302" w:lineRule="exact"/>
              <w:ind w:left="577" w:right="468"/>
              <w:jc w:val="right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年</w:t>
            </w:r>
            <w:r>
              <w:rPr>
                <w:rFonts w:ascii="仿宋" w:eastAsia="仿宋" w:hAnsi="仿宋" w:cs="Microsoft JhengHei" w:hint="eastAsia"/>
                <w:spacing w:val="2"/>
                <w:sz w:val="24"/>
                <w:szCs w:val="24"/>
                <w:lang w:eastAsia="zh-CN"/>
              </w:rPr>
              <w:t xml:space="preserve">  </w:t>
            </w: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月</w:t>
            </w: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ab/>
              <w:t>日</w:t>
            </w:r>
          </w:p>
        </w:tc>
      </w:tr>
      <w:tr w:rsidR="008E1FEA" w:rsidRPr="00AC3959" w:rsidTr="008E1FEA">
        <w:trPr>
          <w:trHeight w:val="1984"/>
          <w:jc w:val="center"/>
        </w:trPr>
        <w:tc>
          <w:tcPr>
            <w:tcW w:w="4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1FEA" w:rsidRPr="008E1FEA" w:rsidRDefault="008E1FEA" w:rsidP="008E1FEA">
            <w:pPr>
              <w:spacing w:after="0" w:line="302" w:lineRule="exact"/>
              <w:ind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国际</w:t>
            </w:r>
            <w:r w:rsidR="005120D8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合作与</w:t>
            </w: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交流处意见</w:t>
            </w:r>
            <w:r w:rsidRPr="008E1FEA">
              <w:rPr>
                <w:rFonts w:ascii="仿宋" w:eastAsia="仿宋" w:hAnsi="仿宋" w:cs="Microsoft JhengHei" w:hint="eastAsia"/>
                <w:spacing w:val="2"/>
                <w:sz w:val="24"/>
                <w:szCs w:val="24"/>
                <w:lang w:eastAsia="zh-CN"/>
              </w:rPr>
              <w:t>（</w:t>
            </w:r>
            <w:r w:rsidR="00CB68C2">
              <w:rPr>
                <w:rFonts w:ascii="仿宋" w:eastAsia="仿宋" w:hAnsi="仿宋" w:cs="Microsoft JhengHei" w:hint="eastAsia"/>
                <w:spacing w:val="2"/>
                <w:sz w:val="24"/>
                <w:szCs w:val="24"/>
                <w:lang w:eastAsia="zh-CN"/>
              </w:rPr>
              <w:t>如涉外</w:t>
            </w:r>
            <w:r w:rsidRPr="008E1FEA">
              <w:rPr>
                <w:rFonts w:ascii="仿宋" w:eastAsia="仿宋" w:hAnsi="仿宋" w:cs="Microsoft JhengHei" w:hint="eastAsia"/>
                <w:spacing w:val="2"/>
                <w:sz w:val="24"/>
                <w:szCs w:val="24"/>
                <w:lang w:eastAsia="zh-CN"/>
              </w:rPr>
              <w:t>）</w:t>
            </w:r>
          </w:p>
          <w:p w:rsidR="008E1FEA" w:rsidRPr="008E1FEA" w:rsidRDefault="008E1FEA" w:rsidP="008E1FEA">
            <w:pPr>
              <w:spacing w:after="0" w:line="302" w:lineRule="exact"/>
              <w:ind w:left="577"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</w:p>
          <w:p w:rsidR="008E1FEA" w:rsidRPr="00CB68C2" w:rsidRDefault="008E1FEA" w:rsidP="008E1FEA">
            <w:pPr>
              <w:spacing w:after="0" w:line="302" w:lineRule="exact"/>
              <w:ind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</w:p>
          <w:p w:rsidR="008E1FEA" w:rsidRDefault="008E1FEA" w:rsidP="008E1FEA">
            <w:pPr>
              <w:spacing w:after="0" w:line="302" w:lineRule="exact"/>
              <w:ind w:left="577"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负责人（签字）：</w:t>
            </w: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ab/>
            </w:r>
          </w:p>
          <w:p w:rsidR="008E1FEA" w:rsidRPr="008E1FEA" w:rsidRDefault="008E1FEA" w:rsidP="008E1FEA">
            <w:pPr>
              <w:spacing w:after="0" w:line="302" w:lineRule="exact"/>
              <w:ind w:left="577"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审批单位（公章）：</w:t>
            </w:r>
          </w:p>
          <w:p w:rsidR="008E1FEA" w:rsidRPr="008E1FEA" w:rsidRDefault="008E1FEA" w:rsidP="008E1FEA">
            <w:pPr>
              <w:spacing w:after="0" w:line="302" w:lineRule="exact"/>
              <w:ind w:left="577" w:right="224"/>
              <w:jc w:val="right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年</w:t>
            </w: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ab/>
            </w:r>
            <w:r>
              <w:rPr>
                <w:rFonts w:ascii="仿宋" w:eastAsia="仿宋" w:hAnsi="仿宋" w:cs="Microsoft JhengHei" w:hint="eastAsia"/>
                <w:spacing w:val="2"/>
                <w:sz w:val="24"/>
                <w:szCs w:val="24"/>
                <w:lang w:eastAsia="zh-CN"/>
              </w:rPr>
              <w:t xml:space="preserve"> </w:t>
            </w: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月</w:t>
            </w:r>
            <w:r>
              <w:rPr>
                <w:rFonts w:ascii="仿宋" w:eastAsia="仿宋" w:hAnsi="仿宋" w:cs="Microsoft JhengHei" w:hint="eastAsia"/>
                <w:spacing w:val="2"/>
                <w:sz w:val="24"/>
                <w:szCs w:val="24"/>
                <w:lang w:eastAsia="zh-CN"/>
              </w:rPr>
              <w:t xml:space="preserve"> </w:t>
            </w: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47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1FEA" w:rsidRPr="008E1FEA" w:rsidRDefault="008E1FEA" w:rsidP="008E1FEA">
            <w:pPr>
              <w:spacing w:after="0" w:line="302" w:lineRule="exact"/>
              <w:ind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  <w:r w:rsidRPr="008E1FEA">
              <w:rPr>
                <w:rFonts w:ascii="仿宋" w:eastAsia="仿宋" w:hAnsi="仿宋" w:cs="Microsoft JhengHei" w:hint="eastAsia"/>
                <w:spacing w:val="2"/>
                <w:sz w:val="24"/>
                <w:szCs w:val="24"/>
                <w:lang w:eastAsia="zh-CN"/>
              </w:rPr>
              <w:t>人文</w:t>
            </w:r>
            <w:r w:rsidR="001A2E95">
              <w:rPr>
                <w:rFonts w:ascii="仿宋" w:eastAsia="仿宋" w:hAnsi="仿宋" w:cs="Microsoft JhengHei" w:hint="eastAsia"/>
                <w:spacing w:val="2"/>
                <w:sz w:val="24"/>
                <w:szCs w:val="24"/>
                <w:lang w:eastAsia="zh-CN"/>
              </w:rPr>
              <w:t>社会</w:t>
            </w:r>
            <w:r w:rsidR="001A2E95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科学</w:t>
            </w: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处意见</w:t>
            </w:r>
            <w:r w:rsidRPr="008E1FEA">
              <w:rPr>
                <w:rFonts w:ascii="仿宋" w:eastAsia="仿宋" w:hAnsi="仿宋" w:cs="Microsoft JhengHei" w:hint="eastAsia"/>
                <w:spacing w:val="2"/>
                <w:sz w:val="24"/>
                <w:szCs w:val="24"/>
                <w:lang w:eastAsia="zh-CN"/>
              </w:rPr>
              <w:t>：</w:t>
            </w:r>
          </w:p>
          <w:p w:rsidR="008E1FEA" w:rsidRPr="008E1FEA" w:rsidRDefault="008E1FEA" w:rsidP="008E1FEA">
            <w:pPr>
              <w:spacing w:after="0" w:line="302" w:lineRule="exact"/>
              <w:ind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</w:p>
          <w:p w:rsidR="008E1FEA" w:rsidRPr="008E1FEA" w:rsidRDefault="008E1FEA" w:rsidP="008E1FEA">
            <w:pPr>
              <w:spacing w:after="0" w:line="302" w:lineRule="exact"/>
              <w:ind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</w:p>
          <w:p w:rsidR="008E1FEA" w:rsidRDefault="008E1FEA" w:rsidP="008E1FEA">
            <w:pPr>
              <w:spacing w:after="0" w:line="302" w:lineRule="exact"/>
              <w:ind w:left="577"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负责人（签字）：</w:t>
            </w: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ab/>
            </w:r>
          </w:p>
          <w:p w:rsidR="008E1FEA" w:rsidRPr="008E1FEA" w:rsidRDefault="008E1FEA" w:rsidP="008E1FEA">
            <w:pPr>
              <w:spacing w:after="0" w:line="302" w:lineRule="exact"/>
              <w:ind w:left="577"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审批单位（公章）：</w:t>
            </w:r>
          </w:p>
          <w:p w:rsidR="008E1FEA" w:rsidRPr="008E1FEA" w:rsidRDefault="008E1FEA" w:rsidP="008E1FEA">
            <w:pPr>
              <w:tabs>
                <w:tab w:val="left" w:pos="813"/>
              </w:tabs>
              <w:spacing w:after="0" w:line="302" w:lineRule="exact"/>
              <w:ind w:left="577" w:right="-20"/>
              <w:jc w:val="right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年</w:t>
            </w: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ab/>
            </w:r>
            <w:r>
              <w:rPr>
                <w:rFonts w:ascii="仿宋" w:eastAsia="仿宋" w:hAnsi="仿宋" w:cs="Microsoft JhengHei" w:hint="eastAsia"/>
                <w:spacing w:val="2"/>
                <w:sz w:val="24"/>
                <w:szCs w:val="24"/>
                <w:lang w:eastAsia="zh-CN"/>
              </w:rPr>
              <w:t xml:space="preserve"> </w:t>
            </w: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月</w:t>
            </w:r>
            <w:r>
              <w:rPr>
                <w:rFonts w:ascii="仿宋" w:eastAsia="仿宋" w:hAnsi="仿宋" w:cs="Microsoft JhengHei" w:hint="eastAsia"/>
                <w:spacing w:val="2"/>
                <w:sz w:val="24"/>
                <w:szCs w:val="24"/>
                <w:lang w:eastAsia="zh-CN"/>
              </w:rPr>
              <w:t xml:space="preserve"> </w:t>
            </w: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日</w:t>
            </w:r>
          </w:p>
        </w:tc>
      </w:tr>
      <w:tr w:rsidR="008E1FEA" w:rsidRPr="00AC3959" w:rsidTr="008E1FEA">
        <w:trPr>
          <w:trHeight w:val="1984"/>
          <w:jc w:val="center"/>
        </w:trPr>
        <w:tc>
          <w:tcPr>
            <w:tcW w:w="4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1FEA" w:rsidRPr="008E1FEA" w:rsidRDefault="00CB68C2" w:rsidP="008E1FEA">
            <w:pPr>
              <w:spacing w:after="0" w:line="302" w:lineRule="exact"/>
              <w:ind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spacing w:val="2"/>
                <w:sz w:val="24"/>
                <w:szCs w:val="24"/>
                <w:lang w:eastAsia="zh-CN"/>
              </w:rPr>
              <w:t>党委宣传部</w:t>
            </w:r>
            <w:r w:rsidR="008E1FEA"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意见</w:t>
            </w:r>
            <w:r w:rsidR="008E1FEA" w:rsidRPr="008E1FEA">
              <w:rPr>
                <w:rFonts w:ascii="仿宋" w:eastAsia="仿宋" w:hAnsi="仿宋" w:cs="Microsoft JhengHei" w:hint="eastAsia"/>
                <w:spacing w:val="2"/>
                <w:sz w:val="24"/>
                <w:szCs w:val="24"/>
                <w:lang w:eastAsia="zh-CN"/>
              </w:rPr>
              <w:t>：</w:t>
            </w:r>
          </w:p>
          <w:p w:rsidR="008E1FEA" w:rsidRPr="008E1FEA" w:rsidRDefault="008E1FEA" w:rsidP="008E1FEA">
            <w:pPr>
              <w:spacing w:after="0" w:line="302" w:lineRule="exact"/>
              <w:ind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</w:p>
          <w:p w:rsidR="008E1FEA" w:rsidRPr="008E1FEA" w:rsidRDefault="008E1FEA" w:rsidP="008E1FEA">
            <w:pPr>
              <w:spacing w:after="0" w:line="302" w:lineRule="exact"/>
              <w:ind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</w:p>
          <w:p w:rsidR="008E1FEA" w:rsidRDefault="008E1FEA" w:rsidP="008E1FEA">
            <w:pPr>
              <w:spacing w:after="0" w:line="302" w:lineRule="exact"/>
              <w:ind w:left="577"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负责人（签字）：</w:t>
            </w: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ab/>
            </w:r>
          </w:p>
          <w:p w:rsidR="008E1FEA" w:rsidRPr="008E1FEA" w:rsidRDefault="008E1FEA" w:rsidP="008E1FEA">
            <w:pPr>
              <w:spacing w:after="0" w:line="302" w:lineRule="exact"/>
              <w:ind w:left="577"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审批单位（公章）：</w:t>
            </w:r>
          </w:p>
          <w:p w:rsidR="008E1FEA" w:rsidRPr="008E1FEA" w:rsidRDefault="008E1FEA" w:rsidP="008E1FEA">
            <w:pPr>
              <w:spacing w:after="0" w:line="302" w:lineRule="exact"/>
              <w:ind w:left="577" w:right="-20"/>
              <w:jc w:val="right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年</w:t>
            </w: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ab/>
            </w:r>
            <w:r>
              <w:rPr>
                <w:rFonts w:ascii="仿宋" w:eastAsia="仿宋" w:hAnsi="仿宋" w:cs="Microsoft JhengHei" w:hint="eastAsia"/>
                <w:spacing w:val="2"/>
                <w:sz w:val="24"/>
                <w:szCs w:val="24"/>
                <w:lang w:eastAsia="zh-CN"/>
              </w:rPr>
              <w:t xml:space="preserve"> </w:t>
            </w: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月</w:t>
            </w:r>
            <w:r>
              <w:rPr>
                <w:rFonts w:ascii="仿宋" w:eastAsia="仿宋" w:hAnsi="仿宋" w:cs="Microsoft JhengHei" w:hint="eastAsia"/>
                <w:spacing w:val="2"/>
                <w:sz w:val="24"/>
                <w:szCs w:val="24"/>
                <w:lang w:eastAsia="zh-CN"/>
              </w:rPr>
              <w:t xml:space="preserve"> </w:t>
            </w: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47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1FEA" w:rsidRPr="008E1FEA" w:rsidRDefault="00834256" w:rsidP="008E1FEA">
            <w:pPr>
              <w:spacing w:after="0" w:line="302" w:lineRule="exact"/>
              <w:ind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spacing w:val="2"/>
                <w:sz w:val="24"/>
                <w:szCs w:val="24"/>
                <w:lang w:eastAsia="zh-CN"/>
              </w:rPr>
              <w:t>党委办公室意见</w:t>
            </w:r>
            <w:r w:rsidR="008E1FEA" w:rsidRPr="008E1FEA">
              <w:rPr>
                <w:rFonts w:ascii="仿宋" w:eastAsia="仿宋" w:hAnsi="仿宋" w:cs="Microsoft JhengHei" w:hint="eastAsia"/>
                <w:spacing w:val="2"/>
                <w:sz w:val="24"/>
                <w:szCs w:val="24"/>
                <w:lang w:eastAsia="zh-CN"/>
              </w:rPr>
              <w:t>：</w:t>
            </w:r>
          </w:p>
          <w:p w:rsidR="008E1FEA" w:rsidRPr="008E1FEA" w:rsidRDefault="008E1FEA" w:rsidP="008E1FEA">
            <w:pPr>
              <w:spacing w:after="0" w:line="302" w:lineRule="exact"/>
              <w:ind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</w:p>
          <w:p w:rsidR="008E1FEA" w:rsidRPr="008E1FEA" w:rsidRDefault="008E1FEA" w:rsidP="008E1FEA">
            <w:pPr>
              <w:spacing w:after="0" w:line="302" w:lineRule="exact"/>
              <w:ind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</w:p>
          <w:p w:rsidR="008E1FEA" w:rsidRDefault="008E1FEA" w:rsidP="008E1FEA">
            <w:pPr>
              <w:spacing w:after="0" w:line="302" w:lineRule="exact"/>
              <w:ind w:left="577"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负责人（签字）：</w:t>
            </w: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ab/>
            </w:r>
          </w:p>
          <w:p w:rsidR="008E1FEA" w:rsidRPr="008E1FEA" w:rsidRDefault="008E1FEA" w:rsidP="008E1FEA">
            <w:pPr>
              <w:spacing w:after="0" w:line="302" w:lineRule="exact"/>
              <w:ind w:left="577" w:right="-20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审批单位（公章）：</w:t>
            </w:r>
          </w:p>
          <w:p w:rsidR="008E1FEA" w:rsidRPr="008E1FEA" w:rsidRDefault="008E1FEA" w:rsidP="008E1FEA">
            <w:pPr>
              <w:spacing w:after="0" w:line="302" w:lineRule="exact"/>
              <w:ind w:left="577" w:right="-20"/>
              <w:jc w:val="right"/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</w:pP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年</w:t>
            </w: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ab/>
            </w:r>
            <w:r>
              <w:rPr>
                <w:rFonts w:ascii="仿宋" w:eastAsia="仿宋" w:hAnsi="仿宋" w:cs="Microsoft JhengHei" w:hint="eastAsia"/>
                <w:spacing w:val="2"/>
                <w:sz w:val="24"/>
                <w:szCs w:val="24"/>
                <w:lang w:eastAsia="zh-CN"/>
              </w:rPr>
              <w:t xml:space="preserve"> </w:t>
            </w: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月</w:t>
            </w:r>
            <w:r>
              <w:rPr>
                <w:rFonts w:ascii="仿宋" w:eastAsia="仿宋" w:hAnsi="仿宋" w:cs="Microsoft JhengHei" w:hint="eastAsia"/>
                <w:spacing w:val="2"/>
                <w:sz w:val="24"/>
                <w:szCs w:val="24"/>
                <w:lang w:eastAsia="zh-CN"/>
              </w:rPr>
              <w:t xml:space="preserve"> </w:t>
            </w:r>
            <w:r w:rsidRPr="008E1FEA">
              <w:rPr>
                <w:rFonts w:ascii="仿宋" w:eastAsia="仿宋" w:hAnsi="仿宋" w:cs="Microsoft JhengHei"/>
                <w:spacing w:val="2"/>
                <w:sz w:val="24"/>
                <w:szCs w:val="24"/>
                <w:lang w:eastAsia="zh-CN"/>
              </w:rPr>
              <w:t>日</w:t>
            </w:r>
          </w:p>
        </w:tc>
        <w:bookmarkStart w:id="0" w:name="_GoBack"/>
        <w:bookmarkEnd w:id="0"/>
      </w:tr>
    </w:tbl>
    <w:p w:rsidR="00E75F79" w:rsidRPr="00834256" w:rsidRDefault="00E75F79" w:rsidP="00804DDC">
      <w:pPr>
        <w:rPr>
          <w:rFonts w:ascii="仿宋" w:eastAsia="仿宋" w:hAnsi="仿宋"/>
          <w:lang w:eastAsia="zh-CN"/>
        </w:rPr>
      </w:pPr>
    </w:p>
    <w:sectPr w:rsidR="00E75F79" w:rsidRPr="00834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2D" w:rsidRDefault="0064112D" w:rsidP="00D64350">
      <w:pPr>
        <w:spacing w:after="0" w:line="240" w:lineRule="auto"/>
      </w:pPr>
      <w:r>
        <w:separator/>
      </w:r>
    </w:p>
  </w:endnote>
  <w:endnote w:type="continuationSeparator" w:id="0">
    <w:p w:rsidR="0064112D" w:rsidRDefault="0064112D" w:rsidP="00D6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2D" w:rsidRDefault="0064112D" w:rsidP="00D64350">
      <w:pPr>
        <w:spacing w:after="0" w:line="240" w:lineRule="auto"/>
      </w:pPr>
      <w:r>
        <w:separator/>
      </w:r>
    </w:p>
  </w:footnote>
  <w:footnote w:type="continuationSeparator" w:id="0">
    <w:p w:rsidR="0064112D" w:rsidRDefault="0064112D" w:rsidP="00D64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E5"/>
    <w:rsid w:val="00024A6B"/>
    <w:rsid w:val="001A2E95"/>
    <w:rsid w:val="001D2B9F"/>
    <w:rsid w:val="004D68A9"/>
    <w:rsid w:val="005120D8"/>
    <w:rsid w:val="005B2782"/>
    <w:rsid w:val="00633E58"/>
    <w:rsid w:val="0064112D"/>
    <w:rsid w:val="006F66E5"/>
    <w:rsid w:val="00804DDC"/>
    <w:rsid w:val="00834256"/>
    <w:rsid w:val="008E1FEA"/>
    <w:rsid w:val="0098161E"/>
    <w:rsid w:val="00A221C8"/>
    <w:rsid w:val="00AB03C2"/>
    <w:rsid w:val="00AC3959"/>
    <w:rsid w:val="00B64051"/>
    <w:rsid w:val="00CB68C2"/>
    <w:rsid w:val="00D64350"/>
    <w:rsid w:val="00E11BF3"/>
    <w:rsid w:val="00E75F79"/>
    <w:rsid w:val="00F8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E5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350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D6435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350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E5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350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D6435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350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linmei</cp:lastModifiedBy>
  <cp:revision>15</cp:revision>
  <dcterms:created xsi:type="dcterms:W3CDTF">2020-05-26T08:53:00Z</dcterms:created>
  <dcterms:modified xsi:type="dcterms:W3CDTF">2020-05-29T08:46:00Z</dcterms:modified>
</cp:coreProperties>
</file>